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5" w:rsidRPr="00BD7B75" w:rsidRDefault="00BD7B75" w:rsidP="00BD7B75">
      <w:pPr>
        <w:jc w:val="center"/>
        <w:rPr>
          <w:b/>
        </w:rPr>
      </w:pPr>
      <w:r w:rsidRPr="00BD7B75">
        <w:rPr>
          <w:b/>
        </w:rPr>
        <w:t xml:space="preserve">           КУРГАНСКАЯ ОБЛАСТЬ</w:t>
      </w:r>
    </w:p>
    <w:p w:rsidR="00BD7B75" w:rsidRPr="00BD7B75" w:rsidRDefault="00BD7B75" w:rsidP="00BD7B75">
      <w:pPr>
        <w:ind w:firstLine="720"/>
        <w:jc w:val="center"/>
        <w:rPr>
          <w:b/>
        </w:rPr>
      </w:pPr>
      <w:r w:rsidRPr="00BD7B75">
        <w:rPr>
          <w:b/>
        </w:rPr>
        <w:t>ПРИТОБОЛЬНЫЙ РАЙОН</w:t>
      </w:r>
    </w:p>
    <w:p w:rsidR="00BD7B75" w:rsidRPr="00BD7B75" w:rsidRDefault="00BD7B75" w:rsidP="00BD7B75">
      <w:pPr>
        <w:ind w:firstLine="720"/>
        <w:jc w:val="center"/>
        <w:rPr>
          <w:b/>
        </w:rPr>
      </w:pPr>
      <w:r w:rsidRPr="00BD7B75">
        <w:rPr>
          <w:b/>
        </w:rPr>
        <w:t>ПЛОТНИКОВСКИЙ СЕЛЬСОВЕТ</w:t>
      </w:r>
    </w:p>
    <w:p w:rsidR="00BD7B75" w:rsidRPr="00BD7B75" w:rsidRDefault="00BD7B75" w:rsidP="00BD7B75">
      <w:pPr>
        <w:jc w:val="center"/>
        <w:rPr>
          <w:b/>
        </w:rPr>
      </w:pPr>
      <w:r w:rsidRPr="00BD7B75">
        <w:rPr>
          <w:b/>
        </w:rPr>
        <w:t xml:space="preserve">             ПЛОТНИКОВСКАЯ СЕЛЬСКАЯ ДУМА</w:t>
      </w:r>
    </w:p>
    <w:p w:rsidR="00BD7B75" w:rsidRPr="00BD7B75" w:rsidRDefault="00BD7B75" w:rsidP="00BD7B75">
      <w:pPr>
        <w:jc w:val="center"/>
      </w:pP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D7B75">
        <w:rPr>
          <w:rStyle w:val="a4"/>
        </w:rPr>
        <w:t>РЕШЕНИЕ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t>                                                              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t xml:space="preserve">от 3 марта 2020 года  № 5                                                                                                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t>с. Плотниково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t> 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t> 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center"/>
      </w:pPr>
      <w:r w:rsidRPr="00BD7B75">
        <w:rPr>
          <w:rStyle w:val="a4"/>
        </w:rPr>
        <w:t xml:space="preserve">Об </w:t>
      </w:r>
      <w:r w:rsidR="009C61B9">
        <w:rPr>
          <w:rStyle w:val="a4"/>
        </w:rPr>
        <w:t xml:space="preserve">отказе в </w:t>
      </w:r>
      <w:r w:rsidRPr="00BD7B75">
        <w:rPr>
          <w:rStyle w:val="a4"/>
        </w:rPr>
        <w:t>инициативе преобразования всех поселений, входящих в состав Притобольного района Курганской области, путем их объединения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</w:pPr>
      <w:r w:rsidRPr="00BD7B75">
        <w:rPr>
          <w:rStyle w:val="a4"/>
        </w:rPr>
        <w:t> 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both"/>
      </w:pPr>
      <w:r w:rsidRPr="00BD7B75">
        <w:rPr>
          <w:rStyle w:val="a4"/>
        </w:rPr>
        <w:t> </w:t>
      </w:r>
      <w:r w:rsidRPr="00BD7B75">
        <w:t xml:space="preserve">            </w:t>
      </w:r>
      <w:proofErr w:type="gramStart"/>
      <w:r w:rsidRPr="00BD7B75">
        <w:t xml:space="preserve"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Уставом </w:t>
      </w:r>
      <w:r>
        <w:t>Плотниковского</w:t>
      </w:r>
      <w:r w:rsidRPr="00BD7B75">
        <w:t xml:space="preserve"> сельсовета Притобольного района Курганской области, Положением о порядке организации и проведения публичных слушаний, утвержденным решением </w:t>
      </w:r>
      <w:r>
        <w:t>Плотниковской</w:t>
      </w:r>
      <w:r w:rsidRPr="00BD7B75">
        <w:t xml:space="preserve"> сельской Думы от </w:t>
      </w:r>
      <w:r>
        <w:t>3 марта 2020</w:t>
      </w:r>
      <w:r w:rsidRPr="00BD7B75">
        <w:t xml:space="preserve"> года № </w:t>
      </w:r>
      <w:r>
        <w:t>4</w:t>
      </w:r>
      <w:r w:rsidRPr="00BD7B75">
        <w:t xml:space="preserve">, рассмотрев решение </w:t>
      </w:r>
      <w:proofErr w:type="spellStart"/>
      <w:r w:rsidRPr="00BD7B75">
        <w:t>Притобольной</w:t>
      </w:r>
      <w:proofErr w:type="spellEnd"/>
      <w:r w:rsidRPr="00BD7B75">
        <w:t xml:space="preserve"> районной Думы от 26.02.2020 года № </w:t>
      </w:r>
      <w:r w:rsidR="00D56400">
        <w:t>354</w:t>
      </w:r>
      <w:r w:rsidRPr="00BD7B75">
        <w:t xml:space="preserve"> «Об инициативе преобразования всех</w:t>
      </w:r>
      <w:proofErr w:type="gramEnd"/>
      <w:r w:rsidRPr="00BD7B75">
        <w:t xml:space="preserve"> поселений, входящих в состав Притобольного района Курганской области, путем их объединения» </w:t>
      </w:r>
      <w:proofErr w:type="spellStart"/>
      <w:r>
        <w:t>Плотниковская</w:t>
      </w:r>
      <w:proofErr w:type="spellEnd"/>
      <w:r w:rsidRPr="00BD7B75">
        <w:t xml:space="preserve"> сельская Дума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D7B75">
        <w:t> </w:t>
      </w:r>
      <w:r w:rsidRPr="00BD7B75">
        <w:rPr>
          <w:rStyle w:val="a4"/>
        </w:rPr>
        <w:t>РЕШИЛА:</w:t>
      </w:r>
    </w:p>
    <w:p w:rsidR="00BD7B75" w:rsidRPr="00BD7B75" w:rsidRDefault="00BD7B75" w:rsidP="00BD7B75">
      <w:pPr>
        <w:ind w:firstLine="720"/>
        <w:jc w:val="both"/>
      </w:pPr>
      <w:r w:rsidRPr="00BD7B75">
        <w:t>1.</w:t>
      </w:r>
      <w:r>
        <w:t xml:space="preserve"> </w:t>
      </w:r>
      <w:proofErr w:type="gramStart"/>
      <w:r>
        <w:t>Не и</w:t>
      </w:r>
      <w:r w:rsidRPr="00BD7B75">
        <w:t xml:space="preserve">нициировать процедуру преобразования муниципальных образований Березовский сельсовет, </w:t>
      </w:r>
      <w:proofErr w:type="spellStart"/>
      <w:r w:rsidRPr="00BD7B75">
        <w:t>Боровлянский</w:t>
      </w:r>
      <w:proofErr w:type="spellEnd"/>
      <w:r w:rsidRPr="00BD7B75">
        <w:t xml:space="preserve"> сельсовет, </w:t>
      </w:r>
      <w:proofErr w:type="spellStart"/>
      <w:r w:rsidRPr="00BD7B75">
        <w:t>Гладковский</w:t>
      </w:r>
      <w:proofErr w:type="spellEnd"/>
      <w:r w:rsidRPr="00BD7B75">
        <w:t xml:space="preserve"> сельсовет, </w:t>
      </w:r>
      <w:proofErr w:type="spellStart"/>
      <w:r w:rsidRPr="00BD7B75">
        <w:t>Глядянский</w:t>
      </w:r>
      <w:proofErr w:type="spellEnd"/>
      <w:r w:rsidRPr="00BD7B75">
        <w:t xml:space="preserve"> сельсовет, </w:t>
      </w:r>
      <w:proofErr w:type="spellStart"/>
      <w:r w:rsidRPr="00BD7B75">
        <w:t>Давыдовский</w:t>
      </w:r>
      <w:proofErr w:type="spellEnd"/>
      <w:r w:rsidRPr="00BD7B75">
        <w:t xml:space="preserve"> сельсовет, </w:t>
      </w:r>
      <w:proofErr w:type="spellStart"/>
      <w:r w:rsidRPr="00BD7B75">
        <w:t>Межборный</w:t>
      </w:r>
      <w:proofErr w:type="spellEnd"/>
      <w:r w:rsidRPr="00BD7B75">
        <w:t xml:space="preserve"> сельсовет, </w:t>
      </w:r>
      <w:proofErr w:type="spellStart"/>
      <w:r w:rsidRPr="00BD7B75">
        <w:t>Нагорский</w:t>
      </w:r>
      <w:proofErr w:type="spellEnd"/>
      <w:r w:rsidRPr="00BD7B75">
        <w:t xml:space="preserve"> сельсовет, </w:t>
      </w:r>
      <w:proofErr w:type="spellStart"/>
      <w:r w:rsidRPr="00BD7B75">
        <w:t>Обуховский</w:t>
      </w:r>
      <w:proofErr w:type="spellEnd"/>
      <w:r w:rsidRPr="00BD7B75">
        <w:t xml:space="preserve"> сельсовет, Плотниковский сельсовет, </w:t>
      </w:r>
      <w:proofErr w:type="spellStart"/>
      <w:r w:rsidRPr="00BD7B75">
        <w:t>Раскатихинский</w:t>
      </w:r>
      <w:proofErr w:type="spellEnd"/>
      <w:r w:rsidRPr="00BD7B75">
        <w:t xml:space="preserve">  сельсовет,   </w:t>
      </w:r>
      <w:proofErr w:type="spellStart"/>
      <w:r w:rsidRPr="00BD7B75">
        <w:t>Чернавский</w:t>
      </w:r>
      <w:proofErr w:type="spellEnd"/>
      <w:r w:rsidRPr="00BD7B75">
        <w:t xml:space="preserve"> сельсовет, </w:t>
      </w:r>
      <w:proofErr w:type="spellStart"/>
      <w:r w:rsidRPr="00BD7B75">
        <w:t>Ялымский</w:t>
      </w:r>
      <w:proofErr w:type="spellEnd"/>
      <w:r w:rsidRPr="00BD7B75">
        <w:t xml:space="preserve"> сельсовет путём их объединения в одно муниципальное образование с наделением его статусом муниципального округа:</w:t>
      </w:r>
      <w:proofErr w:type="gramEnd"/>
    </w:p>
    <w:p w:rsidR="00BD7B75" w:rsidRPr="00BD7B75" w:rsidRDefault="00BD7B75" w:rsidP="00BD7B75">
      <w:pPr>
        <w:ind w:firstLine="720"/>
        <w:jc w:val="both"/>
      </w:pPr>
      <w:r w:rsidRPr="00BD7B75">
        <w:t>- с наименованием: Притобольный муниципальный округ Курганской области;</w:t>
      </w:r>
    </w:p>
    <w:p w:rsidR="00BD7B75" w:rsidRPr="00BD7B75" w:rsidRDefault="00BD7B75" w:rsidP="00BD7B75">
      <w:pPr>
        <w:ind w:firstLine="720"/>
        <w:jc w:val="both"/>
      </w:pPr>
      <w:r w:rsidRPr="00BD7B75"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BD7B75" w:rsidRPr="00BD7B75" w:rsidRDefault="00BD7B75" w:rsidP="00BD7B75">
      <w:pPr>
        <w:tabs>
          <w:tab w:val="left" w:pos="900"/>
        </w:tabs>
        <w:jc w:val="both"/>
      </w:pPr>
      <w:r w:rsidRPr="00BD7B75">
        <w:t xml:space="preserve">           </w:t>
      </w:r>
      <w:r w:rsidR="00BF74F3">
        <w:t>2</w:t>
      </w:r>
      <w:r w:rsidRPr="00BD7B75">
        <w:t xml:space="preserve">. Обнародовать настоящее решение </w:t>
      </w:r>
      <w:r>
        <w:t xml:space="preserve">в здании Администрации Плотниковского </w:t>
      </w:r>
      <w:proofErr w:type="spellStart"/>
      <w:r>
        <w:t>селсьовета</w:t>
      </w:r>
      <w:proofErr w:type="spellEnd"/>
      <w:r w:rsidRPr="00BD7B75">
        <w:t>.</w:t>
      </w:r>
    </w:p>
    <w:p w:rsidR="00BD7B75" w:rsidRPr="00BD7B75" w:rsidRDefault="00BD7B75" w:rsidP="00BD7B75">
      <w:pPr>
        <w:shd w:val="clear" w:color="auto" w:fill="FFFFFF"/>
        <w:ind w:left="-360"/>
        <w:jc w:val="both"/>
      </w:pPr>
      <w:r w:rsidRPr="00BD7B75">
        <w:t xml:space="preserve">                 </w:t>
      </w:r>
      <w:r w:rsidR="00BF74F3">
        <w:t>3</w:t>
      </w:r>
      <w:r w:rsidRPr="00BD7B75">
        <w:t>. Настоящее решение вступает в силу после его официального обнародования.</w:t>
      </w:r>
    </w:p>
    <w:p w:rsidR="00BD7B75" w:rsidRPr="00BD7B75" w:rsidRDefault="00BD7B75" w:rsidP="00BD7B75">
      <w:pPr>
        <w:shd w:val="clear" w:color="auto" w:fill="FFFFFF"/>
        <w:ind w:left="-360"/>
        <w:jc w:val="both"/>
      </w:pP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both"/>
      </w:pPr>
      <w:r w:rsidRPr="00BD7B75">
        <w:t xml:space="preserve">  Председатель </w:t>
      </w:r>
      <w:r>
        <w:t>Плотниковской</w:t>
      </w:r>
      <w:r w:rsidRPr="00BD7B75">
        <w:t xml:space="preserve"> сельской Думы                                 </w:t>
      </w:r>
      <w:r>
        <w:tab/>
      </w:r>
      <w:r>
        <w:tab/>
        <w:t xml:space="preserve">  Л.В.Злыднева</w:t>
      </w:r>
    </w:p>
    <w:p w:rsidR="00BD7B75" w:rsidRPr="00BD7B75" w:rsidRDefault="00BD7B75" w:rsidP="00BD7B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0569" w:rsidRPr="00BD7B75" w:rsidRDefault="00BD7B75" w:rsidP="00BD7B75">
      <w:pPr>
        <w:jc w:val="both"/>
      </w:pPr>
      <w:r w:rsidRPr="00BD7B75">
        <w:t xml:space="preserve">  Глава </w:t>
      </w:r>
      <w:r>
        <w:t>Плотниковского</w:t>
      </w:r>
      <w:r w:rsidRPr="00BD7B75">
        <w:t xml:space="preserve"> сельсовета                                                      </w:t>
      </w:r>
      <w:r>
        <w:tab/>
        <w:t xml:space="preserve">              Л.В.Злыднева</w:t>
      </w:r>
    </w:p>
    <w:sectPr w:rsidR="00410569" w:rsidRPr="00BD7B75" w:rsidSect="0041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75"/>
    <w:rsid w:val="00410569"/>
    <w:rsid w:val="006919CB"/>
    <w:rsid w:val="006C5DDE"/>
    <w:rsid w:val="009C61B9"/>
    <w:rsid w:val="00BD7B75"/>
    <w:rsid w:val="00BF74F3"/>
    <w:rsid w:val="00D56400"/>
    <w:rsid w:val="00E5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B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7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2020-03-04T09:32:00Z</cp:lastPrinted>
  <dcterms:created xsi:type="dcterms:W3CDTF">2020-03-04T06:17:00Z</dcterms:created>
  <dcterms:modified xsi:type="dcterms:W3CDTF">2020-03-04T09:32:00Z</dcterms:modified>
</cp:coreProperties>
</file>